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1B8B" w14:textId="77777777" w:rsidR="00A74144" w:rsidRDefault="00A85B36">
      <w:pPr>
        <w:jc w:val="both"/>
        <w:rPr>
          <w:b/>
          <w:i/>
          <w:color w:val="FF0000"/>
          <w:sz w:val="24"/>
          <w:szCs w:val="24"/>
        </w:rPr>
      </w:pPr>
      <w:r>
        <w:rPr>
          <w:b/>
          <w:i/>
          <w:color w:val="FF0000"/>
          <w:sz w:val="24"/>
          <w:szCs w:val="24"/>
        </w:rPr>
        <w:t xml:space="preserve">Sin aros ni fuego, pero con la misma pasión. Los juegos de verano virtuales unirán a deportistas de todo el mundo. </w:t>
      </w:r>
    </w:p>
    <w:p w14:paraId="396B1B8C" w14:textId="69056DEC" w:rsidR="00A74144" w:rsidRDefault="00A85B36">
      <w:pPr>
        <w:jc w:val="both"/>
        <w:rPr>
          <w:b/>
        </w:rPr>
      </w:pPr>
      <w:r>
        <w:rPr>
          <w:b/>
        </w:rPr>
        <w:t xml:space="preserve">Pueden ser un interesante complemento deportivo a sus vacaciones. Pueden ser también una forma de poner a prueba su forma física. O bien un simple entretenimiento que puede disfrutar con sus amigos. Los </w:t>
      </w:r>
      <w:r w:rsidR="005F713D">
        <w:rPr>
          <w:b/>
        </w:rPr>
        <w:t>J</w:t>
      </w:r>
      <w:r>
        <w:rPr>
          <w:b/>
        </w:rPr>
        <w:t xml:space="preserve">uegos de verano virtuales unen la actividad deportiva con el mundo en línea </w:t>
      </w:r>
      <w:r w:rsidR="005F713D">
        <w:rPr>
          <w:b/>
        </w:rPr>
        <w:t>permitiéndole</w:t>
      </w:r>
      <w:r>
        <w:rPr>
          <w:b/>
        </w:rPr>
        <w:t xml:space="preserve"> participar en ellos inmediatamente en varias disciplinas</w:t>
      </w:r>
      <w:r w:rsidR="005F713D">
        <w:rPr>
          <w:b/>
        </w:rPr>
        <w:t xml:space="preserve"> y</w:t>
      </w:r>
      <w:r>
        <w:rPr>
          <w:b/>
        </w:rPr>
        <w:t xml:space="preserve"> midiendo así sus fuerzas con competidores de todo el mundo. El registro y la participación son gratuitos.</w:t>
      </w:r>
    </w:p>
    <w:p w14:paraId="396B1B8D" w14:textId="77777777" w:rsidR="00A74144" w:rsidRDefault="00A85B36">
      <w:pPr>
        <w:pBdr>
          <w:top w:val="single" w:sz="4" w:space="1" w:color="000000"/>
          <w:left w:val="single" w:sz="4" w:space="4" w:color="000000"/>
          <w:bottom w:val="single" w:sz="4" w:space="1" w:color="000000"/>
          <w:right w:val="single" w:sz="4" w:space="4" w:color="000000"/>
        </w:pBdr>
        <w:jc w:val="center"/>
      </w:pPr>
      <w:r>
        <w:t>www.summervirtualgames.com</w:t>
      </w:r>
    </w:p>
    <w:p w14:paraId="396B1B8E" w14:textId="4D02A02B" w:rsidR="00A74144" w:rsidRDefault="00A85B36">
      <w:pPr>
        <w:jc w:val="both"/>
      </w:pPr>
      <w:r>
        <w:t xml:space="preserve">La atención de los aficionados al deporte de todo el mundo debería concentrarse en estas semanas en un único lugar, la ciudad japonesa de Tokio, donde el 24 de julio debían dar inicio los </w:t>
      </w:r>
      <w:r w:rsidR="00E174E0">
        <w:t>J</w:t>
      </w:r>
      <w:r>
        <w:t xml:space="preserve">uegos </w:t>
      </w:r>
      <w:r w:rsidR="00E174E0">
        <w:t>O</w:t>
      </w:r>
      <w:r>
        <w:t xml:space="preserve">límpicos. Desgraciadamente, el coronavirus </w:t>
      </w:r>
      <w:r w:rsidR="00E174E0">
        <w:t>ha obligado</w:t>
      </w:r>
      <w:r>
        <w:t xml:space="preserve"> a aplazar el mayor evento deportivo del planeta </w:t>
      </w:r>
      <w:r w:rsidR="00E174E0">
        <w:t>hasta el</w:t>
      </w:r>
      <w:r>
        <w:t xml:space="preserve"> año 2021.</w:t>
      </w:r>
    </w:p>
    <w:p w14:paraId="396B1B8F" w14:textId="121CE6CA" w:rsidR="00A74144" w:rsidRDefault="00A85B36">
      <w:pPr>
        <w:jc w:val="both"/>
      </w:pPr>
      <w:r>
        <w:t xml:space="preserve">Los deportistas de todo mundo tienen ahora la posibilidad de participar en otro tipo de Juegos en los que podrán tomar parte desde cualquier lugar del planeta, respetando todas las medidas epidemiológicas y midiendo sus fuerzas con otros </w:t>
      </w:r>
      <w:r w:rsidR="00E174E0">
        <w:t xml:space="preserve">tantos </w:t>
      </w:r>
      <w:r>
        <w:t xml:space="preserve">millones de deportistas aficionados, de alto rendimiento y profesionales. Y todo ello desde el 24 de julio al 9 de agosto (el registro </w:t>
      </w:r>
      <w:r w:rsidR="00E174E0">
        <w:t>empieza</w:t>
      </w:r>
      <w:r>
        <w:t xml:space="preserve"> el 21 de julio)</w:t>
      </w:r>
      <w:r w:rsidR="00E174E0">
        <w:t>.</w:t>
      </w:r>
      <w:r>
        <w:t xml:space="preserve"> En el programa de los Juegos de verano virtuales podrá </w:t>
      </w:r>
      <w:r w:rsidR="003642C7">
        <w:t>encontrar</w:t>
      </w:r>
      <w:r>
        <w:t xml:space="preserve"> las siguientes disciplinas: carreras atléticas, ciclismo, triatlón, natación y caminatas. </w:t>
      </w:r>
      <w:r w:rsidRPr="00E174E0">
        <w:rPr>
          <w:b/>
          <w:bCs/>
        </w:rPr>
        <w:t>Los niños también podrán participar en todas las categorías</w:t>
      </w:r>
      <w:r>
        <w:t>. Además del número de inicio y del diploma, los competidores podrán obtener también una medalla de participación</w:t>
      </w:r>
      <w:r w:rsidR="00E174E0">
        <w:t xml:space="preserve"> muy conseguida</w:t>
      </w:r>
      <w:r>
        <w:t>.</w:t>
      </w:r>
    </w:p>
    <w:p w14:paraId="396B1B90" w14:textId="77777777" w:rsidR="00A74144" w:rsidRDefault="00A85B36">
      <w:pPr>
        <w:jc w:val="both"/>
        <w:rPr>
          <w:b/>
          <w:color w:val="FF0000"/>
        </w:rPr>
      </w:pPr>
      <w:r>
        <w:rPr>
          <w:b/>
          <w:color w:val="FF0000"/>
        </w:rPr>
        <w:t>Motivación para principiantes, test para los experimentados</w:t>
      </w:r>
    </w:p>
    <w:p w14:paraId="396B1B91" w14:textId="15256AEB" w:rsidR="00A74144" w:rsidRDefault="003E5697">
      <w:r>
        <w:t>No necesitaremos e</w:t>
      </w:r>
      <w:r w:rsidR="00A85B36">
        <w:t xml:space="preserve">l fuego y la bandera con los anillos olímpicos. Este certamen ofrece la misma o incluso una mayor dosis de entretenimiento y emoción que los Juegos reales. El proyecto de Juegos de verano virtuales enlaza con las Carreras </w:t>
      </w:r>
      <w:r>
        <w:t>virtuales,</w:t>
      </w:r>
      <w:r w:rsidR="00A85B36">
        <w:t xml:space="preserve"> en las que en los últimos meses han participado centenares de miles de corredores checos. Asimismo, </w:t>
      </w:r>
      <w:r>
        <w:t>se enmarcan</w:t>
      </w:r>
      <w:r w:rsidR="00A85B36">
        <w:t xml:space="preserve"> </w:t>
      </w:r>
      <w:r>
        <w:t>en</w:t>
      </w:r>
      <w:r w:rsidR="00A85B36">
        <w:t xml:space="preserve"> la </w:t>
      </w:r>
      <w:r>
        <w:t>competición</w:t>
      </w:r>
      <w:r w:rsidR="00A85B36">
        <w:t xml:space="preserve"> a escala mundial Summer virtual games (summervirtualgames.com)</w:t>
      </w:r>
      <w:r>
        <w:t>,</w:t>
      </w:r>
      <w:r w:rsidR="00A85B36">
        <w:t xml:space="preserve"> </w:t>
      </w:r>
      <w:r>
        <w:t xml:space="preserve"> de tal manera que</w:t>
      </w:r>
      <w:r w:rsidR="00A85B36">
        <w:t xml:space="preserve"> cada participante </w:t>
      </w:r>
      <w:r>
        <w:t>tomará parte</w:t>
      </w:r>
      <w:r w:rsidR="00A85B36">
        <w:t xml:space="preserve"> automáticamente en un evento deportivo a escala mundial. </w:t>
      </w:r>
      <w:r>
        <w:t>Aquí no se trata</w:t>
      </w:r>
      <w:r w:rsidR="00A85B36">
        <w:t xml:space="preserve"> del rendimiento, de la edad ni del género.</w:t>
      </w:r>
    </w:p>
    <w:p w14:paraId="396B1B92" w14:textId="063057FE" w:rsidR="00A74144" w:rsidRDefault="00A85B36">
      <w:pPr>
        <w:jc w:val="both"/>
      </w:pPr>
      <w:r>
        <w:t xml:space="preserve">El principio es sencillo: </w:t>
      </w:r>
      <w:r w:rsidR="003E5697">
        <w:t>en</w:t>
      </w:r>
      <w:r>
        <w:t xml:space="preserve"> apenas varios segundos </w:t>
      </w:r>
      <w:r w:rsidR="003E5697">
        <w:t>puede registrarse</w:t>
      </w:r>
      <w:r>
        <w:t xml:space="preserve"> en las competiciones que prefiera a través de la web </w:t>
      </w:r>
      <w:hyperlink r:id="rId7">
        <w:r>
          <w:rPr>
            <w:color w:val="0000FF"/>
            <w:u w:val="single"/>
          </w:rPr>
          <w:t>www.summervirtualgames.com</w:t>
        </w:r>
      </w:hyperlink>
      <w:r>
        <w:t xml:space="preserve">. A continuación, podrá </w:t>
      </w:r>
      <w:r w:rsidR="003E5697">
        <w:t>llevar a cabo</w:t>
      </w:r>
      <w:r>
        <w:t xml:space="preserve"> la disciplina elegida en el mundo real y medir su rendimiento utilizando un reloj inteligente, cualquier aplicación del teléfono o haciendo una foto del cronómetro. Finalmente, mediante un enlace en el mail podrá grabar en la web de Juegos de verano virtuales su resultado y </w:t>
      </w:r>
      <w:r w:rsidR="003E5697">
        <w:t>un</w:t>
      </w:r>
      <w:r>
        <w:t>a prueba de su logro (por ejemplo una foto, una captura de pantalla de un entorno como Garmin Connect, Movescount, Endomondo, Strava etc.)</w:t>
      </w:r>
      <w:r w:rsidR="003E5697">
        <w:t>.</w:t>
      </w:r>
      <w:r>
        <w:t xml:space="preserve"> Podrá ir consultando </w:t>
      </w:r>
      <w:r w:rsidR="003E5697">
        <w:t xml:space="preserve">la clasificación </w:t>
      </w:r>
      <w:r>
        <w:t xml:space="preserve">en línea de manera progresiva. </w:t>
      </w:r>
      <w:r>
        <w:rPr>
          <w:b/>
        </w:rPr>
        <w:t xml:space="preserve">Todo es gratuito </w:t>
      </w:r>
      <w:r w:rsidR="003E5697">
        <w:rPr>
          <w:b/>
        </w:rPr>
        <w:t>a fin de</w:t>
      </w:r>
      <w:r>
        <w:rPr>
          <w:b/>
        </w:rPr>
        <w:t xml:space="preserve"> que la falta de dinero no sea ningún obstáculo </w:t>
      </w:r>
      <w:r w:rsidR="003E5697">
        <w:rPr>
          <w:b/>
        </w:rPr>
        <w:t>a la participación de cualquier deportista</w:t>
      </w:r>
      <w:r>
        <w:rPr>
          <w:b/>
        </w:rPr>
        <w:t>.</w:t>
      </w:r>
    </w:p>
    <w:p w14:paraId="396B1B93" w14:textId="5848098B" w:rsidR="00A74144" w:rsidRDefault="00A85B36">
      <w:pPr>
        <w:jc w:val="both"/>
      </w:pPr>
      <w:r>
        <w:lastRenderedPageBreak/>
        <w:t xml:space="preserve">"La popularidad de las Carreras virtuales está creciendo muy rápido. Desaparece el pudor que, a menudo, hace que la gente no participe en competiciones reales. </w:t>
      </w:r>
      <w:r w:rsidR="003E5697">
        <w:t>Ya no hay</w:t>
      </w:r>
      <w:r>
        <w:t xml:space="preserve"> miedo a que alguien le vea o </w:t>
      </w:r>
      <w:r w:rsidR="003E5697">
        <w:t>a</w:t>
      </w:r>
      <w:r>
        <w:t xml:space="preserve"> </w:t>
      </w:r>
      <w:r w:rsidR="003E5697">
        <w:t>ser</w:t>
      </w:r>
      <w:r>
        <w:t xml:space="preserve"> el último en finalizar la prueba. Otra de las ventajas es que se puede realizar la prueba en un período de tiempo prolongado, sin tener que planificar fines de semana familiares en función de las fechas de las competiciones. Incluso es posible participar en una misma prueba varias veces, o </w:t>
      </w:r>
      <w:r w:rsidR="003E5697">
        <w:t>intentar</w:t>
      </w:r>
      <w:r>
        <w:t xml:space="preserve"> varios trazados. Para los deportistas de alto rendimiento, las competiciones virtuales son una divertida forma de entrenar. Se ha demostrado que cuando se trata de una </w:t>
      </w:r>
      <w:r w:rsidR="00430470">
        <w:t>prueba</w:t>
      </w:r>
      <w:r>
        <w:t xml:space="preserve"> virtual, los deportistas la consideran de forma subliminal y consiguen mejores resultados y, en muchas ocasiones, incluso récords personales," comenta Pavel Kosař, organizador de Carreras virtuales, en relación a los motivos de la creciente popularidad de este tipo de competiciones.</w:t>
      </w:r>
    </w:p>
    <w:p w14:paraId="396B1B94" w14:textId="77777777" w:rsidR="00A74144" w:rsidRDefault="00A85B36">
      <w:pPr>
        <w:jc w:val="both"/>
        <w:rPr>
          <w:b/>
          <w:color w:val="FF0000"/>
        </w:rPr>
      </w:pPr>
      <w:r>
        <w:rPr>
          <w:b/>
          <w:color w:val="FF0000"/>
        </w:rPr>
        <w:t>Corra, monte en bici, nade, pruebe el triatlón</w:t>
      </w:r>
    </w:p>
    <w:p w14:paraId="396B1B95" w14:textId="7B319611" w:rsidR="00A74144" w:rsidRDefault="00A85B36">
      <w:pPr>
        <w:jc w:val="both"/>
      </w:pPr>
      <w:r>
        <w:t>Los deportes y disciplinas reales del programa de los Juegos de verano virtuales están inspirados en las distancias deportivas más comunes</w:t>
      </w:r>
      <w:r w:rsidR="00430470">
        <w:t xml:space="preserve"> a escala mundial</w:t>
      </w:r>
      <w:r>
        <w:t xml:space="preserve">: </w:t>
      </w:r>
    </w:p>
    <w:p w14:paraId="396B1B96" w14:textId="6CA763D1" w:rsidR="00A74144" w:rsidRDefault="00A85B36">
      <w:pPr>
        <w:numPr>
          <w:ilvl w:val="0"/>
          <w:numId w:val="1"/>
        </w:numPr>
        <w:pBdr>
          <w:top w:val="nil"/>
          <w:left w:val="nil"/>
          <w:bottom w:val="nil"/>
          <w:right w:val="nil"/>
          <w:between w:val="nil"/>
        </w:pBdr>
        <w:spacing w:after="0" w:line="240" w:lineRule="auto"/>
      </w:pPr>
      <w:r>
        <w:rPr>
          <w:b/>
          <w:color w:val="000000"/>
        </w:rPr>
        <w:t>Carrera</w:t>
      </w:r>
      <w:r w:rsidR="00430470">
        <w:rPr>
          <w:b/>
          <w:color w:val="000000"/>
        </w:rPr>
        <w:t xml:space="preserve"> de atletismo</w:t>
      </w:r>
      <w:r>
        <w:rPr>
          <w:b/>
          <w:color w:val="000000"/>
        </w:rPr>
        <w:t>:</w:t>
      </w:r>
      <w:r>
        <w:rPr>
          <w:color w:val="000000"/>
        </w:rPr>
        <w:t xml:space="preserve"> 800 m, 1500 m, 5000 m, 10 000 m, 21 km, maratón</w:t>
      </w:r>
    </w:p>
    <w:p w14:paraId="396B1B97" w14:textId="77777777" w:rsidR="00A74144" w:rsidRDefault="00A85B36">
      <w:pPr>
        <w:numPr>
          <w:ilvl w:val="0"/>
          <w:numId w:val="1"/>
        </w:numPr>
        <w:pBdr>
          <w:top w:val="nil"/>
          <w:left w:val="nil"/>
          <w:bottom w:val="nil"/>
          <w:right w:val="nil"/>
          <w:between w:val="nil"/>
        </w:pBdr>
        <w:spacing w:after="0" w:line="240" w:lineRule="auto"/>
      </w:pPr>
      <w:r>
        <w:rPr>
          <w:b/>
          <w:color w:val="000000"/>
        </w:rPr>
        <w:t>Ciclismo:</w:t>
      </w:r>
      <w:r>
        <w:rPr>
          <w:color w:val="000000"/>
        </w:rPr>
        <w:t xml:space="preserve"> 25 km, 50 km </w:t>
      </w:r>
    </w:p>
    <w:p w14:paraId="396B1B98" w14:textId="77777777" w:rsidR="00A74144" w:rsidRDefault="00A85B36">
      <w:pPr>
        <w:numPr>
          <w:ilvl w:val="0"/>
          <w:numId w:val="1"/>
        </w:numPr>
        <w:pBdr>
          <w:top w:val="nil"/>
          <w:left w:val="nil"/>
          <w:bottom w:val="nil"/>
          <w:right w:val="nil"/>
          <w:between w:val="nil"/>
        </w:pBdr>
        <w:spacing w:after="0" w:line="240" w:lineRule="auto"/>
      </w:pPr>
      <w:r>
        <w:rPr>
          <w:b/>
          <w:color w:val="000000"/>
        </w:rPr>
        <w:t>Natación:</w:t>
      </w:r>
      <w:r>
        <w:rPr>
          <w:color w:val="000000"/>
        </w:rPr>
        <w:t xml:space="preserve"> 800 m, 1500 m</w:t>
      </w:r>
    </w:p>
    <w:p w14:paraId="396B1B99" w14:textId="75CE8969" w:rsidR="00A74144" w:rsidRDefault="00A85B36">
      <w:pPr>
        <w:numPr>
          <w:ilvl w:val="0"/>
          <w:numId w:val="1"/>
        </w:numPr>
        <w:pBdr>
          <w:top w:val="nil"/>
          <w:left w:val="nil"/>
          <w:bottom w:val="nil"/>
          <w:right w:val="nil"/>
          <w:between w:val="nil"/>
        </w:pBdr>
        <w:spacing w:after="0" w:line="240" w:lineRule="auto"/>
      </w:pPr>
      <w:r>
        <w:rPr>
          <w:b/>
          <w:color w:val="000000"/>
        </w:rPr>
        <w:t>Triatlón:</w:t>
      </w:r>
      <w:r>
        <w:rPr>
          <w:color w:val="000000"/>
        </w:rPr>
        <w:t xml:space="preserve"> olímpico (1,5 km </w:t>
      </w:r>
      <w:r w:rsidR="00225CBC">
        <w:rPr>
          <w:color w:val="000000"/>
        </w:rPr>
        <w:t xml:space="preserve">de </w:t>
      </w:r>
      <w:r>
        <w:rPr>
          <w:color w:val="000000"/>
        </w:rPr>
        <w:t xml:space="preserve">natación, 40 km </w:t>
      </w:r>
      <w:r w:rsidR="00225CBC">
        <w:rPr>
          <w:color w:val="000000"/>
        </w:rPr>
        <w:t xml:space="preserve">de </w:t>
      </w:r>
      <w:r>
        <w:rPr>
          <w:color w:val="000000"/>
        </w:rPr>
        <w:t xml:space="preserve">ciclismo, </w:t>
      </w:r>
      <w:r w:rsidR="00225CBC">
        <w:rPr>
          <w:color w:val="000000"/>
        </w:rPr>
        <w:t xml:space="preserve">carrera de </w:t>
      </w:r>
      <w:r>
        <w:rPr>
          <w:color w:val="000000"/>
        </w:rPr>
        <w:t xml:space="preserve">10 km), sprint (0,75 – 20 – 5 km). No es preciso hacer toda la </w:t>
      </w:r>
      <w:r w:rsidR="00225CBC">
        <w:rPr>
          <w:color w:val="000000"/>
        </w:rPr>
        <w:t>prueba</w:t>
      </w:r>
      <w:r>
        <w:rPr>
          <w:color w:val="000000"/>
        </w:rPr>
        <w:t xml:space="preserve"> de una sola vez, sino que puede acabar la disciplina en un plazo de 24 horas. </w:t>
      </w:r>
    </w:p>
    <w:p w14:paraId="396B1B9A" w14:textId="77777777" w:rsidR="00A74144" w:rsidRDefault="00A85B36">
      <w:pPr>
        <w:numPr>
          <w:ilvl w:val="0"/>
          <w:numId w:val="1"/>
        </w:numPr>
        <w:pBdr>
          <w:top w:val="nil"/>
          <w:left w:val="nil"/>
          <w:bottom w:val="nil"/>
          <w:right w:val="nil"/>
          <w:between w:val="nil"/>
        </w:pBdr>
        <w:spacing w:after="0" w:line="240" w:lineRule="auto"/>
      </w:pPr>
      <w:r>
        <w:rPr>
          <w:b/>
          <w:color w:val="000000"/>
        </w:rPr>
        <w:t>Caminata:</w:t>
      </w:r>
      <w:r>
        <w:rPr>
          <w:color w:val="000000"/>
        </w:rPr>
        <w:t xml:space="preserve"> 10 km, 20 km </w:t>
      </w:r>
    </w:p>
    <w:p w14:paraId="396B1B9B" w14:textId="77777777" w:rsidR="00A74144" w:rsidRDefault="00A74144">
      <w:pPr>
        <w:spacing w:after="0" w:line="240" w:lineRule="auto"/>
      </w:pPr>
    </w:p>
    <w:p w14:paraId="396B1B9C" w14:textId="62B5D943" w:rsidR="00A74144" w:rsidRDefault="00A85B36">
      <w:pPr>
        <w:jc w:val="both"/>
        <w:rPr>
          <w:b/>
        </w:rPr>
      </w:pPr>
      <w:r>
        <w:rPr>
          <w:b/>
        </w:rPr>
        <w:t xml:space="preserve">El resultado de la clasificación no es lo importante. El objetivo del proyecto es motivar a los deportistas aficionados en sus inicios, inspirarlos para que superen sus propios límites y ofrecerles soporte en el carácter competitivo tan natural para el ser humano. Puede realizar la </w:t>
      </w:r>
      <w:r w:rsidR="00AB554B">
        <w:rPr>
          <w:b/>
        </w:rPr>
        <w:t>prueba</w:t>
      </w:r>
      <w:r>
        <w:rPr>
          <w:b/>
        </w:rPr>
        <w:t xml:space="preserve"> con la familia, con los amigos o crear un reto para los compañeros de trabajo.</w:t>
      </w:r>
    </w:p>
    <w:p w14:paraId="396B1B9D" w14:textId="77777777" w:rsidR="00A74144" w:rsidRDefault="00A85B36">
      <w:pPr>
        <w:pBdr>
          <w:bottom w:val="single" w:sz="12" w:space="1" w:color="000000"/>
        </w:pBdr>
        <w:jc w:val="both"/>
      </w:pPr>
      <w:r>
        <w:t>Podrá encontrar más información en la web letnivirtualnihry.cz, puede seguir también el día a día en las redes sociales a través de los hashtags #SummerVirtualGames #SVG2020 @SVG</w:t>
      </w:r>
    </w:p>
    <w:p w14:paraId="396B1B9E" w14:textId="77777777" w:rsidR="00A74144" w:rsidRDefault="00A74144">
      <w:pPr>
        <w:pBdr>
          <w:bottom w:val="single" w:sz="12" w:space="1" w:color="000000"/>
        </w:pBdr>
        <w:jc w:val="both"/>
      </w:pPr>
    </w:p>
    <w:p w14:paraId="396B1B9F" w14:textId="77777777" w:rsidR="00A74144" w:rsidRDefault="00A85B36">
      <w:pPr>
        <w:jc w:val="both"/>
        <w:rPr>
          <w:b/>
          <w:i/>
          <w:color w:val="A6A6A6"/>
        </w:rPr>
      </w:pPr>
      <w:r>
        <w:rPr>
          <w:b/>
          <w:i/>
          <w:color w:val="A6A6A6"/>
        </w:rPr>
        <w:t>Datos de contacto de los organizadores:</w:t>
      </w:r>
    </w:p>
    <w:p w14:paraId="396B1BA0" w14:textId="77777777" w:rsidR="00A74144" w:rsidRDefault="00A85B36">
      <w:pPr>
        <w:jc w:val="both"/>
        <w:rPr>
          <w:i/>
          <w:color w:val="A6A6A6"/>
        </w:rPr>
      </w:pPr>
      <w:r>
        <w:rPr>
          <w:i/>
          <w:color w:val="A6A6A6"/>
        </w:rPr>
        <w:t xml:space="preserve">Tereza Kovaříková: </w:t>
      </w:r>
      <w:hyperlink r:id="rId8">
        <w:r>
          <w:rPr>
            <w:i/>
            <w:color w:val="0000FF"/>
            <w:u w:val="single"/>
          </w:rPr>
          <w:t>svg@summervitualgames.com</w:t>
        </w:r>
      </w:hyperlink>
      <w:r>
        <w:rPr>
          <w:i/>
          <w:color w:val="A6A6A6"/>
        </w:rPr>
        <w:t xml:space="preserve">, +420 721 249 136 </w:t>
      </w:r>
    </w:p>
    <w:p w14:paraId="396B1BA1" w14:textId="77777777" w:rsidR="00A74144" w:rsidRPr="003F319B" w:rsidRDefault="00A85B36">
      <w:pPr>
        <w:jc w:val="both"/>
        <w:rPr>
          <w:i/>
          <w:color w:val="A6A6A6"/>
          <w:lang w:val="de-DE"/>
        </w:rPr>
      </w:pPr>
      <w:r w:rsidRPr="003F319B">
        <w:rPr>
          <w:i/>
          <w:color w:val="A6A6A6"/>
          <w:lang w:val="de-DE"/>
        </w:rPr>
        <w:t>Pavel Kosař: kosar@upholding.cz, +420 606 917 385</w:t>
      </w:r>
    </w:p>
    <w:p w14:paraId="396B1BA2" w14:textId="77777777" w:rsidR="00A74144" w:rsidRDefault="00A85B36">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b/>
          <w:color w:val="000000"/>
        </w:rPr>
      </w:pPr>
      <w:r>
        <w:rPr>
          <w:b/>
          <w:color w:val="000000"/>
        </w:rPr>
        <w:t>Ayúdenos a promocionar las competiciones en su país y en el extranjero</w:t>
      </w:r>
    </w:p>
    <w:p w14:paraId="396B1BA3" w14:textId="77777777" w:rsidR="00A74144" w:rsidRDefault="00A85B36">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rPr>
      </w:pPr>
      <w:r>
        <w:rPr>
          <w:color w:val="000000"/>
        </w:rPr>
        <w:t xml:space="preserve">Es la primera vez que alguien ha intentado organizar un proyecto virtual tan ambicioso. Nos hemos propuesto como objetivo hacer que </w:t>
      </w:r>
      <w:r>
        <w:rPr>
          <w:b/>
          <w:color w:val="000000"/>
          <w:u w:val="single"/>
        </w:rPr>
        <w:t>todo el mundo entre sin barreras en los juegos virtuales</w:t>
      </w:r>
      <w:r>
        <w:rPr>
          <w:color w:val="000000"/>
        </w:rPr>
        <w:t xml:space="preserve">. </w:t>
      </w:r>
    </w:p>
    <w:p w14:paraId="396B1BA4" w14:textId="4E731659" w:rsidR="00A74144" w:rsidRDefault="00AB554B">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rPr>
      </w:pPr>
      <w:r>
        <w:rPr>
          <w:color w:val="000000"/>
        </w:rPr>
        <w:t>Tanto e</w:t>
      </w:r>
      <w:r w:rsidR="00A85B36">
        <w:rPr>
          <w:color w:val="000000"/>
        </w:rPr>
        <w:t xml:space="preserve">l deporte individual </w:t>
      </w:r>
      <w:r>
        <w:rPr>
          <w:color w:val="000000"/>
        </w:rPr>
        <w:t>como</w:t>
      </w:r>
      <w:r w:rsidR="00A85B36">
        <w:rPr>
          <w:color w:val="000000"/>
        </w:rPr>
        <w:t xml:space="preserve"> las competiciones virtuales son una cuestión de carácter comunitario. El éxito real puede obtenerse solo cuando se unen muchas personas con las que es </w:t>
      </w:r>
      <w:r w:rsidR="00A85B36">
        <w:rPr>
          <w:color w:val="000000"/>
        </w:rPr>
        <w:lastRenderedPageBreak/>
        <w:t>posible compartir las experiencias y las rutas, compararse, dejarse motivar y al mismo tiempo motivar a los demás.</w:t>
      </w:r>
    </w:p>
    <w:p w14:paraId="396B1BA5" w14:textId="701E9495" w:rsidR="00A74144" w:rsidRDefault="00A85B36">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rPr>
      </w:pPr>
      <w:r>
        <w:rPr>
          <w:color w:val="000000"/>
        </w:rPr>
        <w:t xml:space="preserve">Por primera vez en la historia será posible que el mundo no </w:t>
      </w:r>
      <w:r w:rsidR="00AB554B">
        <w:rPr>
          <w:color w:val="000000"/>
        </w:rPr>
        <w:t>dirija sus aplausos</w:t>
      </w:r>
      <w:r>
        <w:rPr>
          <w:color w:val="000000"/>
        </w:rPr>
        <w:t xml:space="preserve"> a un </w:t>
      </w:r>
      <w:r w:rsidR="00AB554B">
        <w:rPr>
          <w:color w:val="000000"/>
        </w:rPr>
        <w:t>selecto grupo</w:t>
      </w:r>
      <w:r>
        <w:rPr>
          <w:color w:val="000000"/>
        </w:rPr>
        <w:t xml:space="preserve"> de deportistas de élite, sino que sean los deportistas de élite quienes aplaudan a millares de personas que por sí solas logren sus objetivos por pequeños o grandes que estos sean.  </w:t>
      </w:r>
    </w:p>
    <w:p w14:paraId="396B1BA6" w14:textId="31517AB3" w:rsidR="00A74144" w:rsidRDefault="00A85B36">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rPr>
      </w:pPr>
      <w:r w:rsidRPr="00AB554B">
        <w:rPr>
          <w:b/>
          <w:bCs/>
          <w:color w:val="000000"/>
        </w:rPr>
        <w:t>AYÚDENOS</w:t>
      </w:r>
      <w:r w:rsidR="00AB554B" w:rsidRPr="00AB554B">
        <w:rPr>
          <w:color w:val="000000"/>
        </w:rPr>
        <w:t>, si puede,</w:t>
      </w:r>
      <w:r>
        <w:rPr>
          <w:color w:val="000000"/>
        </w:rPr>
        <w:t xml:space="preserve"> con la promoción, no solo en su país de origen, sino también por todo el mundo. Comparta sus experiencias, carreras, marcas, hable de sus </w:t>
      </w:r>
      <w:r w:rsidR="00225CBC">
        <w:rPr>
          <w:color w:val="000000"/>
        </w:rPr>
        <w:t>pruebas</w:t>
      </w:r>
      <w:r>
        <w:rPr>
          <w:color w:val="000000"/>
        </w:rPr>
        <w:t xml:space="preserve"> con sus compañeros y únanse todos juntos a un proyecto que durante 16 días permitirá </w:t>
      </w:r>
      <w:r w:rsidR="00AB554B">
        <w:rPr>
          <w:color w:val="000000"/>
        </w:rPr>
        <w:t>aunar</w:t>
      </w:r>
      <w:r>
        <w:rPr>
          <w:color w:val="000000"/>
        </w:rPr>
        <w:t xml:space="preserve"> y comparar esfuerzos a personas de todos los rincones del mundo. </w:t>
      </w:r>
    </w:p>
    <w:p w14:paraId="396B1BA7" w14:textId="77777777" w:rsidR="00A74144" w:rsidRDefault="00A85B36">
      <w:pPr>
        <w:pBdr>
          <w:top w:val="single" w:sz="4" w:space="1" w:color="000000"/>
          <w:left w:val="single" w:sz="4" w:space="4" w:color="000000"/>
          <w:bottom w:val="single" w:sz="4" w:space="1" w:color="000000"/>
          <w:right w:val="single" w:sz="4" w:space="4" w:color="000000"/>
          <w:between w:val="nil"/>
        </w:pBdr>
        <w:spacing w:before="280" w:after="280" w:line="240" w:lineRule="auto"/>
        <w:jc w:val="both"/>
      </w:pPr>
      <w:r>
        <w:t>Envíe a sus amigos información sobre estos juegos virtuales y pídales que lo reenvíen.</w:t>
      </w:r>
      <w:r>
        <w:rPr>
          <w:color w:val="000000"/>
        </w:rPr>
        <w:t xml:space="preserve"> Puede enviar lo que se le ocurra, pero para facilitarle el trabajo hemos preparado la posibilidad de descargar imágenes y textos en varios idiomas. Aquí podrá encontrar el evento en facebook.</w:t>
      </w:r>
    </w:p>
    <w:p w14:paraId="396B1BA8" w14:textId="77777777" w:rsidR="00A74144" w:rsidRDefault="00A85B36">
      <w:pPr>
        <w:pBdr>
          <w:top w:val="single" w:sz="4" w:space="1" w:color="000000"/>
          <w:left w:val="single" w:sz="4" w:space="4" w:color="000000"/>
          <w:bottom w:val="single" w:sz="4" w:space="1" w:color="000000"/>
          <w:right w:val="single" w:sz="4" w:space="4" w:color="000000"/>
          <w:between w:val="nil"/>
        </w:pBdr>
        <w:spacing w:before="280" w:after="280" w:line="240" w:lineRule="auto"/>
        <w:jc w:val="both"/>
        <w:rPr>
          <w:color w:val="000000"/>
        </w:rPr>
      </w:pPr>
      <w:r>
        <w:rPr>
          <w:color w:val="000000"/>
        </w:rPr>
        <w:t>Le agrademos toda su ayuda.</w:t>
      </w:r>
    </w:p>
    <w:p w14:paraId="396B1BA9" w14:textId="77777777" w:rsidR="00A74144" w:rsidRDefault="00A74144">
      <w:pPr>
        <w:pBdr>
          <w:top w:val="nil"/>
          <w:left w:val="nil"/>
          <w:bottom w:val="nil"/>
          <w:right w:val="nil"/>
          <w:between w:val="nil"/>
        </w:pBdr>
        <w:spacing w:before="280" w:after="280" w:line="240" w:lineRule="auto"/>
        <w:jc w:val="both"/>
      </w:pPr>
    </w:p>
    <w:p w14:paraId="396B1BAA" w14:textId="77777777" w:rsidR="00A74144" w:rsidRDefault="00A85B36">
      <w:pPr>
        <w:pBdr>
          <w:top w:val="nil"/>
          <w:left w:val="nil"/>
          <w:bottom w:val="nil"/>
          <w:right w:val="nil"/>
          <w:between w:val="nil"/>
        </w:pBdr>
        <w:spacing w:before="280" w:after="280" w:line="240" w:lineRule="auto"/>
        <w:jc w:val="both"/>
        <w:rPr>
          <w:color w:val="000000"/>
        </w:rPr>
      </w:pPr>
      <w:r>
        <w:rPr>
          <w:color w:val="000000"/>
        </w:rPr>
        <w:t>E-mail para los medios de comunicación:</w:t>
      </w:r>
    </w:p>
    <w:p w14:paraId="396B1BAB" w14:textId="77777777" w:rsidR="00A74144" w:rsidRDefault="00A85B36">
      <w:pPr>
        <w:pBdr>
          <w:top w:val="nil"/>
          <w:left w:val="nil"/>
          <w:bottom w:val="nil"/>
          <w:right w:val="nil"/>
          <w:between w:val="nil"/>
        </w:pBdr>
        <w:spacing w:before="280" w:after="280" w:line="240" w:lineRule="auto"/>
        <w:jc w:val="both"/>
        <w:rPr>
          <w:color w:val="000000"/>
        </w:rPr>
      </w:pPr>
      <w:r>
        <w:rPr>
          <w:color w:val="000000"/>
        </w:rPr>
        <w:t>Novedad importante: el proyecto mundial de Juegos de verano virtuales quiere llegar a todos los deportistas del mundo</w:t>
      </w:r>
    </w:p>
    <w:p w14:paraId="396B1BAC" w14:textId="403375B5" w:rsidR="00A74144" w:rsidRDefault="00A85B36">
      <w:pPr>
        <w:pBdr>
          <w:top w:val="nil"/>
          <w:left w:val="nil"/>
          <w:bottom w:val="nil"/>
          <w:right w:val="nil"/>
          <w:between w:val="nil"/>
        </w:pBdr>
        <w:spacing w:before="280" w:after="280" w:line="240" w:lineRule="auto"/>
        <w:jc w:val="both"/>
        <w:rPr>
          <w:color w:val="000000"/>
        </w:rPr>
      </w:pPr>
      <w:r>
        <w:rPr>
          <w:color w:val="000000"/>
        </w:rPr>
        <w:t>Apreciados compañeros, le enviamos información sobre el proyecto "Juegos de verano virtuales" que tiene como objetivo poner en movimiento todo el mundo durante 16 días. El proyecto tiene la ambición de convertirse en el mayor proyecto comunitario del mundo. Todo el mundo puede participar de forma gratuita</w:t>
      </w:r>
      <w:r w:rsidR="00AB554B">
        <w:rPr>
          <w:color w:val="000000"/>
        </w:rPr>
        <w:t>, por lo que</w:t>
      </w:r>
      <w:r>
        <w:rPr>
          <w:color w:val="000000"/>
        </w:rPr>
        <w:t xml:space="preserve"> pueden participar también todos los deportistas de su país. Encontrará más detalles en la nota de prensa adjunta. Estamos seguros </w:t>
      </w:r>
      <w:r w:rsidR="00AB554B">
        <w:rPr>
          <w:color w:val="000000"/>
        </w:rPr>
        <w:t xml:space="preserve">de </w:t>
      </w:r>
      <w:r>
        <w:rPr>
          <w:color w:val="000000"/>
        </w:rPr>
        <w:t xml:space="preserve">que el proyecto es único y que esta nota no debería faltar entre las noticias deportivas en sus medios de comunicación. Estamos seguros que las carreras de atletismo, el ciclismo, la natación, el triatlón o las caminatas virtuales serán de su agrado y que </w:t>
      </w:r>
      <w:r w:rsidR="00AB554B">
        <w:rPr>
          <w:color w:val="000000"/>
        </w:rPr>
        <w:t xml:space="preserve">incluso </w:t>
      </w:r>
      <w:r>
        <w:rPr>
          <w:color w:val="000000"/>
        </w:rPr>
        <w:t>Usted mismo se unirá a un evento deportivo de carácter mundial.</w:t>
      </w:r>
    </w:p>
    <w:p w14:paraId="396B1BAD" w14:textId="34AEA2D4" w:rsidR="00A74144" w:rsidRDefault="00A85B36">
      <w:pPr>
        <w:pBdr>
          <w:top w:val="nil"/>
          <w:left w:val="nil"/>
          <w:bottom w:val="nil"/>
          <w:right w:val="nil"/>
          <w:between w:val="nil"/>
        </w:pBdr>
        <w:spacing w:before="280" w:after="280" w:line="240" w:lineRule="auto"/>
        <w:jc w:val="both"/>
        <w:rPr>
          <w:color w:val="000000"/>
        </w:rPr>
      </w:pPr>
      <w:r>
        <w:t xml:space="preserve">Asimismo, le agradecemos también que nos ayude a difundir esta noticia y poner </w:t>
      </w:r>
      <w:r w:rsidR="00AB554B">
        <w:t xml:space="preserve">así </w:t>
      </w:r>
      <w:r>
        <w:t>en movimiento a todo el mundo.</w:t>
      </w:r>
    </w:p>
    <w:p w14:paraId="396B1BAE" w14:textId="27AF34FA" w:rsidR="00A74144" w:rsidRDefault="00A85B36">
      <w:pPr>
        <w:pBdr>
          <w:top w:val="nil"/>
          <w:left w:val="nil"/>
          <w:bottom w:val="nil"/>
          <w:right w:val="nil"/>
          <w:between w:val="nil"/>
        </w:pBdr>
        <w:spacing w:before="280" w:after="280" w:line="240" w:lineRule="auto"/>
        <w:jc w:val="both"/>
        <w:rPr>
          <w:color w:val="000000"/>
        </w:rPr>
      </w:pPr>
      <w:r>
        <w:rPr>
          <w:color w:val="000000"/>
        </w:rPr>
        <w:t xml:space="preserve">Podemos proporcionarle toda la información o las entrevistas adicionales que necesiten. En las páginas de internet del proyecto </w:t>
      </w:r>
      <w:r w:rsidR="003642C7">
        <w:rPr>
          <w:color w:val="000000"/>
        </w:rPr>
        <w:t>encontrará</w:t>
      </w:r>
      <w:r>
        <w:rPr>
          <w:color w:val="000000"/>
        </w:rPr>
        <w:t xml:space="preserve"> también una sección para los medios de comunicación con imágenes, documentos gráficos y textos en varios idiomas y para los que ofrecemos licencia ilimitada de uso en los medios.</w:t>
      </w:r>
    </w:p>
    <w:p w14:paraId="396B1BAF" w14:textId="488E00AE" w:rsidR="00A74144" w:rsidRDefault="00A85B36">
      <w:pPr>
        <w:pBdr>
          <w:top w:val="nil"/>
          <w:left w:val="nil"/>
          <w:bottom w:val="nil"/>
          <w:right w:val="nil"/>
          <w:between w:val="nil"/>
        </w:pBdr>
        <w:spacing w:before="280" w:after="280" w:line="240" w:lineRule="auto"/>
        <w:jc w:val="both"/>
        <w:rPr>
          <w:color w:val="000000"/>
        </w:rPr>
      </w:pPr>
      <w:r>
        <w:rPr>
          <w:color w:val="000000"/>
        </w:rPr>
        <w:t xml:space="preserve">Nos gustaría que hiciera llegar esta nota también a sus compañeros en su país o en el extranjero si cree que </w:t>
      </w:r>
      <w:r w:rsidR="00AB554B">
        <w:rPr>
          <w:color w:val="000000"/>
        </w:rPr>
        <w:t>pudiera</w:t>
      </w:r>
      <w:r>
        <w:rPr>
          <w:color w:val="000000"/>
        </w:rPr>
        <w:t xml:space="preserve"> ser de su interés.</w:t>
      </w:r>
    </w:p>
    <w:sectPr w:rsidR="00A74144">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1BB2" w14:textId="77777777" w:rsidR="004F4097" w:rsidRDefault="00A85B36">
      <w:pPr>
        <w:spacing w:after="0" w:line="240" w:lineRule="auto"/>
      </w:pPr>
      <w:r>
        <w:separator/>
      </w:r>
    </w:p>
  </w:endnote>
  <w:endnote w:type="continuationSeparator" w:id="0">
    <w:p w14:paraId="396B1BB3" w14:textId="77777777" w:rsidR="004F4097" w:rsidRDefault="00A8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B1BB0" w14:textId="77777777" w:rsidR="004F4097" w:rsidRDefault="00A85B36">
      <w:pPr>
        <w:spacing w:after="0" w:line="240" w:lineRule="auto"/>
      </w:pPr>
      <w:r>
        <w:separator/>
      </w:r>
    </w:p>
  </w:footnote>
  <w:footnote w:type="continuationSeparator" w:id="0">
    <w:p w14:paraId="396B1BB1" w14:textId="77777777" w:rsidR="004F4097" w:rsidRDefault="00A85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1BB4" w14:textId="77777777" w:rsidR="00A74144" w:rsidRDefault="00A85B36">
    <w:pPr>
      <w:pBdr>
        <w:top w:val="nil"/>
        <w:left w:val="nil"/>
        <w:bottom w:val="nil"/>
        <w:right w:val="nil"/>
        <w:between w:val="nil"/>
      </w:pBdr>
      <w:tabs>
        <w:tab w:val="center" w:pos="4536"/>
        <w:tab w:val="right" w:pos="9072"/>
      </w:tabs>
      <w:spacing w:after="0" w:line="240" w:lineRule="auto"/>
      <w:ind w:right="-851"/>
      <w:rPr>
        <w:color w:val="000000"/>
      </w:rPr>
    </w:pPr>
    <w:r>
      <w:rPr>
        <w:color w:val="000000"/>
      </w:rPr>
      <w:t xml:space="preserve">   </w:t>
    </w:r>
    <w:r>
      <w:rPr>
        <w:color w:val="000000"/>
      </w:rPr>
      <w:tab/>
    </w:r>
    <w:r>
      <w:rPr>
        <w:color w:val="000000"/>
      </w:rPr>
      <w:tab/>
    </w:r>
    <w:r>
      <w:rPr>
        <w:noProof/>
      </w:rPr>
      <w:drawing>
        <wp:inline distT="0" distB="0" distL="0" distR="0" wp14:anchorId="396B1BB5" wp14:editId="396B1BB6">
          <wp:extent cx="811993" cy="618661"/>
          <wp:effectExtent l="0" t="0" r="0" b="0"/>
          <wp:docPr id="3" name="image1.png" descr="C:\Users\p.kosar\AppData\Local\Microsoft\Windows\INetCache\Content.Word\logo-4.png"/>
          <wp:cNvGraphicFramePr/>
          <a:graphic xmlns:a="http://schemas.openxmlformats.org/drawingml/2006/main">
            <a:graphicData uri="http://schemas.openxmlformats.org/drawingml/2006/picture">
              <pic:pic xmlns:pic="http://schemas.openxmlformats.org/drawingml/2006/picture">
                <pic:nvPicPr>
                  <pic:cNvPr id="0" name="image1.png" descr="C:\Users\p.kosar\AppData\Local\Microsoft\Windows\INetCache\Content.Word\logo-4.png"/>
                  <pic:cNvPicPr preferRelativeResize="0"/>
                </pic:nvPicPr>
                <pic:blipFill>
                  <a:blip r:embed="rId1"/>
                  <a:srcRect/>
                  <a:stretch>
                    <a:fillRect/>
                  </a:stretch>
                </pic:blipFill>
                <pic:spPr>
                  <a:xfrm>
                    <a:off x="0" y="0"/>
                    <a:ext cx="811993" cy="618661"/>
                  </a:xfrm>
                  <a:prstGeom prst="rect">
                    <a:avLst/>
                  </a:prstGeom>
                  <a:ln/>
                </pic:spPr>
              </pic:pic>
            </a:graphicData>
          </a:graphic>
        </wp:inline>
      </w:drawing>
    </w:r>
    <w:r>
      <w:rPr>
        <w:color w:val="000000"/>
      </w:rPr>
      <w:tab/>
    </w:r>
    <w:r>
      <w:rPr>
        <w:color w:val="000000"/>
      </w:rPr>
      <w:tab/>
      <w:t xml:space="preserve">                             </w:t>
    </w:r>
    <w:r>
      <w:rPr>
        <w:noProof/>
      </w:rPr>
      <mc:AlternateContent>
        <mc:Choice Requires="wps">
          <w:drawing>
            <wp:anchor distT="0" distB="0" distL="114300" distR="114300" simplePos="0" relativeHeight="251658240" behindDoc="0" locked="0" layoutInCell="1" hidden="0" allowOverlap="1" wp14:anchorId="396B1BB7" wp14:editId="396B1BB8">
              <wp:simplePos x="0" y="0"/>
              <wp:positionH relativeFrom="column">
                <wp:posOffset>-901699</wp:posOffset>
              </wp:positionH>
              <wp:positionV relativeFrom="paragraph">
                <wp:posOffset>12700</wp:posOffset>
              </wp:positionV>
              <wp:extent cx="5820093" cy="228600"/>
              <wp:effectExtent l="0" t="0" r="0" b="0"/>
              <wp:wrapNone/>
              <wp:docPr id="2" name=""/>
              <wp:cNvGraphicFramePr/>
              <a:graphic xmlns:a="http://schemas.openxmlformats.org/drawingml/2006/main">
                <a:graphicData uri="http://schemas.microsoft.com/office/word/2010/wordprocessingShape">
                  <wps:wsp>
                    <wps:cNvSpPr/>
                    <wps:spPr>
                      <a:xfrm>
                        <a:off x="2351340" y="3669510"/>
                        <a:ext cx="5989320" cy="220980"/>
                      </a:xfrm>
                      <a:prstGeom prst="rect">
                        <a:avLst/>
                      </a:prstGeom>
                      <a:solidFill>
                        <a:srgbClr val="FF0000"/>
                      </a:solidFill>
                      <a:ln>
                        <a:noFill/>
                      </a:ln>
                    </wps:spPr>
                    <wps:txbx>
                      <w:txbxContent>
                        <w:p w14:paraId="396B1BBB" w14:textId="77777777" w:rsidR="00A74144" w:rsidRDefault="00A741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6B1BB7" id="_x0000_s1026" style="position:absolute;margin-left:-71pt;margin-top:1pt;width:458.3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" fillcolor="red" stroked="f">
              <v:textbox inset="2.53958mm,2.53958mm,2.53958mm,2.53958mm">
                <w:txbxContent>
                  <w:p w14:paraId="396B1BBB" w14:textId="77777777" w:rsidR="00A74144" w:rsidRDefault="00A7414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96B1BB9" wp14:editId="396B1BBA">
              <wp:simplePos x="0" y="0"/>
              <wp:positionH relativeFrom="column">
                <wp:posOffset>5760410</wp:posOffset>
              </wp:positionH>
              <wp:positionV relativeFrom="paragraph">
                <wp:posOffset>9525</wp:posOffset>
              </wp:positionV>
              <wp:extent cx="1029017" cy="228600"/>
              <wp:effectExtent l="0" t="0" r="0" b="0"/>
              <wp:wrapNone/>
              <wp:docPr id="1" name=""/>
              <wp:cNvGraphicFramePr/>
              <a:graphic xmlns:a="http://schemas.openxmlformats.org/drawingml/2006/main">
                <a:graphicData uri="http://schemas.microsoft.com/office/word/2010/wordprocessingShape">
                  <wps:wsp>
                    <wps:cNvSpPr/>
                    <wps:spPr>
                      <a:xfrm>
                        <a:off x="2351340" y="3669510"/>
                        <a:ext cx="5989320" cy="220980"/>
                      </a:xfrm>
                      <a:prstGeom prst="rect">
                        <a:avLst/>
                      </a:prstGeom>
                      <a:solidFill>
                        <a:srgbClr val="FF0000"/>
                      </a:solidFill>
                      <a:ln>
                        <a:noFill/>
                      </a:ln>
                    </wps:spPr>
                    <wps:txbx>
                      <w:txbxContent>
                        <w:p w14:paraId="396B1BBC" w14:textId="77777777" w:rsidR="00A74144" w:rsidRDefault="00A7414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6B1BB9" id="_x0000_s1027" style="position:absolute;margin-left:453.6pt;margin-top:.75pt;width:81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" fillcolor="red" stroked="f">
              <v:textbox inset="2.53958mm,2.53958mm,2.53958mm,2.53958mm">
                <w:txbxContent>
                  <w:p w14:paraId="396B1BBC" w14:textId="77777777" w:rsidR="00A74144" w:rsidRDefault="00A74144">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77BE"/>
    <w:multiLevelType w:val="multilevel"/>
    <w:tmpl w:val="033EB4F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4144"/>
    <w:rsid w:val="00225CBC"/>
    <w:rsid w:val="003642C7"/>
    <w:rsid w:val="003E5697"/>
    <w:rsid w:val="003F319B"/>
    <w:rsid w:val="00430470"/>
    <w:rsid w:val="004F4097"/>
    <w:rsid w:val="005F713D"/>
    <w:rsid w:val="00A74144"/>
    <w:rsid w:val="00A85B36"/>
    <w:rsid w:val="00AB554B"/>
    <w:rsid w:val="00DC4B61"/>
    <w:rsid w:val="00E17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1B8B"/>
  <w15:docId w15:val="{72C51917-3852-F741-B6AC-EBB0F569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A85B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5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vg@summervitualgames.com" TargetMode="External"/><Relationship Id="rId3" Type="http://schemas.openxmlformats.org/officeDocument/2006/relationships/settings" Target="settings.xml"/><Relationship Id="rId7" Type="http://schemas.openxmlformats.org/officeDocument/2006/relationships/hyperlink" Target="http://www.summervirtual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1373</Words>
  <Characters>7077</Characters>
  <Application>Microsoft Office Word</Application>
  <DocSecurity>0</DocSecurity>
  <Lines>108</Lines>
  <Paragraphs>41</Paragraphs>
  <ScaleCrop>false</ScaleCrop>
  <Company>Microsoft</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P-1068</dc:subject>
  <cp:revision>12</cp:revision>
  <dcterms:created xsi:type="dcterms:W3CDTF">2020-07-13T13:35:00Z</dcterms:created>
  <dcterms:modified xsi:type="dcterms:W3CDTF">2020-07-14T13:11:00Z</dcterms:modified>
</cp:coreProperties>
</file>